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9D" w:rsidRDefault="006A339D">
      <w:bookmarkStart w:id="0" w:name="_GoBack"/>
      <w:bookmarkEnd w:id="0"/>
      <w:r>
        <w:t>Congress of Vienna (Goals/Outcomes)</w:t>
      </w:r>
    </w:p>
    <w:p w:rsidR="0096718F" w:rsidRDefault="0096718F">
      <w:r>
        <w:t>Dual Revolution</w:t>
      </w:r>
    </w:p>
    <w:p w:rsidR="006A339D" w:rsidRDefault="006A339D">
      <w:r>
        <w:t>Holy Alliance</w:t>
      </w:r>
    </w:p>
    <w:p w:rsidR="006A339D" w:rsidRDefault="006A339D">
      <w:r>
        <w:t>Carlsbad Decrees</w:t>
      </w:r>
    </w:p>
    <w:p w:rsidR="006A339D" w:rsidRDefault="006A339D">
      <w:r>
        <w:t>Metternich’s goals</w:t>
      </w:r>
    </w:p>
    <w:p w:rsidR="006A339D" w:rsidRDefault="006A339D">
      <w:r>
        <w:t>Demands of Liberals</w:t>
      </w:r>
    </w:p>
    <w:p w:rsidR="006A339D" w:rsidRDefault="006A339D">
      <w:r>
        <w:t>Lands of the Austrian Empire following the Congress of Vienna</w:t>
      </w:r>
    </w:p>
    <w:p w:rsidR="006A339D" w:rsidRDefault="006A339D">
      <w:r>
        <w:t>What powers supported the Greeks in their fight for independence?</w:t>
      </w:r>
    </w:p>
    <w:p w:rsidR="006A339D" w:rsidRDefault="006A339D">
      <w:r>
        <w:t>The goals of early French Socialists</w:t>
      </w:r>
    </w:p>
    <w:p w:rsidR="006A339D" w:rsidRDefault="006A339D">
      <w:r>
        <w:t>Marx’s predictions and description of the past</w:t>
      </w:r>
    </w:p>
    <w:p w:rsidR="006A339D" w:rsidRDefault="006A339D">
      <w:r>
        <w:t>Laissez Faire economics (Capitalism)</w:t>
      </w:r>
    </w:p>
    <w:p w:rsidR="006A339D" w:rsidRDefault="006A339D">
      <w:r>
        <w:t xml:space="preserve">Delacroix’s </w:t>
      </w:r>
      <w:r>
        <w:rPr>
          <w:i/>
        </w:rPr>
        <w:t>Liberty Leading the People</w:t>
      </w:r>
    </w:p>
    <w:p w:rsidR="006A339D" w:rsidRDefault="006A339D">
      <w:r>
        <w:t>Romanticism</w:t>
      </w:r>
    </w:p>
    <w:p w:rsidR="006A339D" w:rsidRDefault="006A339D">
      <w:r>
        <w:t xml:space="preserve">Battle of </w:t>
      </w:r>
      <w:proofErr w:type="spellStart"/>
      <w:r>
        <w:t>Peterloo</w:t>
      </w:r>
      <w:proofErr w:type="spellEnd"/>
    </w:p>
    <w:p w:rsidR="006A339D" w:rsidRDefault="006A339D">
      <w:r>
        <w:t>Lord Byron</w:t>
      </w:r>
    </w:p>
    <w:p w:rsidR="006A339D" w:rsidRDefault="006A339D">
      <w:r>
        <w:t>Revolutions of 1848</w:t>
      </w:r>
    </w:p>
    <w:p w:rsidR="006A339D" w:rsidRDefault="006A339D">
      <w:r>
        <w:t>Causes and Outcome of the July Revolution (1830 France)</w:t>
      </w:r>
    </w:p>
    <w:p w:rsidR="006A339D" w:rsidRDefault="006A339D">
      <w:r>
        <w:t>The Chartists were a British example of what other group we’ve talked about this chapter?</w:t>
      </w:r>
    </w:p>
    <w:p w:rsidR="006A339D" w:rsidRDefault="006A339D">
      <w:r>
        <w:t>Louis Blanc</w:t>
      </w:r>
    </w:p>
    <w:p w:rsidR="006A339D" w:rsidRDefault="001E641F">
      <w:r>
        <w:t>Pan-Slavism</w:t>
      </w:r>
    </w:p>
    <w:p w:rsidR="001E641F" w:rsidRDefault="001E641F">
      <w:r>
        <w:t>Outcomes of 1848</w:t>
      </w:r>
    </w:p>
    <w:p w:rsidR="001E641F" w:rsidRDefault="001E641F">
      <w:r>
        <w:t>Reform Acts in Britain</w:t>
      </w:r>
    </w:p>
    <w:p w:rsidR="001E641F" w:rsidRDefault="001E641F">
      <w:r>
        <w:t>Corn Laws</w:t>
      </w:r>
    </w:p>
    <w:p w:rsidR="001E641F" w:rsidRDefault="001E641F">
      <w:r>
        <w:t>Six Acts</w:t>
      </w:r>
    </w:p>
    <w:p w:rsidR="001E641F" w:rsidRDefault="001E641F">
      <w:r>
        <w:t>Catholic Emancipation Act</w:t>
      </w:r>
    </w:p>
    <w:p w:rsidR="001E641F" w:rsidRDefault="001E641F">
      <w:r>
        <w:t>Edmund Burke</w:t>
      </w:r>
    </w:p>
    <w:p w:rsidR="0096718F" w:rsidRPr="006A339D" w:rsidRDefault="0096718F">
      <w:r>
        <w:t xml:space="preserve">Stimulus Documents and Excerpts: Marx’s </w:t>
      </w:r>
      <w:r w:rsidRPr="0096718F">
        <w:rPr>
          <w:i/>
        </w:rPr>
        <w:t>Communist Manifesto</w:t>
      </w:r>
      <w:r>
        <w:t xml:space="preserve">, Casper Friedrich’s </w:t>
      </w:r>
      <w:r w:rsidRPr="0096718F">
        <w:rPr>
          <w:i/>
        </w:rPr>
        <w:t>Wanderer Above the Sea of Fog</w:t>
      </w:r>
      <w:r>
        <w:t xml:space="preserve">, Petofi’s </w:t>
      </w:r>
      <w:r w:rsidRPr="0096718F">
        <w:rPr>
          <w:i/>
        </w:rPr>
        <w:t>National Song of Hungary</w:t>
      </w:r>
      <w:r>
        <w:t xml:space="preserve">, </w:t>
      </w:r>
      <w:proofErr w:type="spellStart"/>
      <w:r>
        <w:t>Peterloo</w:t>
      </w:r>
      <w:proofErr w:type="spellEnd"/>
      <w:r>
        <w:t xml:space="preserve"> Cartoon, The Carlsbad Decrees, </w:t>
      </w:r>
      <w:proofErr w:type="spellStart"/>
      <w:r>
        <w:t>Maistre’s</w:t>
      </w:r>
      <w:proofErr w:type="spellEnd"/>
      <w:r>
        <w:t xml:space="preserve"> </w:t>
      </w:r>
      <w:r w:rsidRPr="0096718F">
        <w:rPr>
          <w:i/>
        </w:rPr>
        <w:t>Essay on the Generative Principles of Political Constitutions</w:t>
      </w:r>
      <w:r>
        <w:t xml:space="preserve">, Reform Act of 1832, Six Acts Cartoon, Milton Friedman </w:t>
      </w:r>
      <w:r w:rsidRPr="0096718F">
        <w:rPr>
          <w:i/>
        </w:rPr>
        <w:t>Capitalism and Freedom</w:t>
      </w:r>
    </w:p>
    <w:sectPr w:rsidR="0096718F" w:rsidRPr="006A3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9D"/>
    <w:rsid w:val="001E641F"/>
    <w:rsid w:val="006A339D"/>
    <w:rsid w:val="0096718F"/>
    <w:rsid w:val="00AB47DD"/>
    <w:rsid w:val="00E8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13AA"/>
  <w15:chartTrackingRefBased/>
  <w15:docId w15:val="{5FB1A597-AB1F-44D9-B9D4-4AD103B8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WATSON</dc:creator>
  <cp:keywords/>
  <dc:description/>
  <cp:lastModifiedBy>ROBERT WATSON</cp:lastModifiedBy>
  <cp:revision>1</cp:revision>
  <cp:lastPrinted>2020-02-04T14:59:00Z</cp:lastPrinted>
  <dcterms:created xsi:type="dcterms:W3CDTF">2020-02-04T14:30:00Z</dcterms:created>
  <dcterms:modified xsi:type="dcterms:W3CDTF">2020-02-04T15:23:00Z</dcterms:modified>
</cp:coreProperties>
</file>