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1D" w:rsidRPr="004D1E6E" w:rsidRDefault="00E349A9">
      <w:pPr>
        <w:rPr>
          <w:b/>
        </w:rPr>
      </w:pPr>
      <w:r w:rsidRPr="004D1E6E">
        <w:rPr>
          <w:b/>
        </w:rPr>
        <w:t>Restoration</w:t>
      </w:r>
    </w:p>
    <w:p w:rsidR="00E349A9" w:rsidRDefault="00E349A9">
      <w:r>
        <w:t>What was reestablished (Restored)?</w:t>
      </w:r>
    </w:p>
    <w:p w:rsidR="004D1E6E" w:rsidRDefault="004D1E6E"/>
    <w:p w:rsidR="00E349A9" w:rsidRDefault="00E349A9">
      <w:r>
        <w:t>What was the new king’s relationship to the old?</w:t>
      </w:r>
    </w:p>
    <w:p w:rsidR="004D1E6E" w:rsidRDefault="004D1E6E"/>
    <w:tbl>
      <w:tblPr>
        <w:tblStyle w:val="TableGrid"/>
        <w:tblW w:w="9660" w:type="dxa"/>
        <w:tblLook w:val="04A0"/>
      </w:tblPr>
      <w:tblGrid>
        <w:gridCol w:w="4830"/>
        <w:gridCol w:w="4830"/>
      </w:tblGrid>
      <w:tr w:rsidR="00BC4847" w:rsidTr="004D1E6E">
        <w:trPr>
          <w:trHeight w:val="2274"/>
        </w:trPr>
        <w:tc>
          <w:tcPr>
            <w:tcW w:w="4830" w:type="dxa"/>
          </w:tcPr>
          <w:p w:rsidR="00BC4847" w:rsidRDefault="00BC4847">
            <w:r>
              <w:t>Charles’ Attitude/Character</w:t>
            </w:r>
          </w:p>
        </w:tc>
        <w:tc>
          <w:tcPr>
            <w:tcW w:w="4830" w:type="dxa"/>
          </w:tcPr>
          <w:p w:rsidR="00BC4847" w:rsidRDefault="00BC4847">
            <w:r>
              <w:t>Charles’ Failures</w:t>
            </w:r>
          </w:p>
        </w:tc>
      </w:tr>
      <w:tr w:rsidR="00BC4847" w:rsidTr="004D1E6E">
        <w:trPr>
          <w:trHeight w:val="2376"/>
        </w:trPr>
        <w:tc>
          <w:tcPr>
            <w:tcW w:w="4830" w:type="dxa"/>
          </w:tcPr>
          <w:p w:rsidR="00BC4847" w:rsidRDefault="00BC4847">
            <w:r>
              <w:t>Relations with Parliament</w:t>
            </w:r>
          </w:p>
        </w:tc>
        <w:tc>
          <w:tcPr>
            <w:tcW w:w="4830" w:type="dxa"/>
          </w:tcPr>
          <w:p w:rsidR="00BC4847" w:rsidRDefault="00BC4847">
            <w:r>
              <w:t>Relations with France</w:t>
            </w:r>
          </w:p>
        </w:tc>
      </w:tr>
    </w:tbl>
    <w:p w:rsidR="00BC4847" w:rsidRDefault="00BC4847"/>
    <w:p w:rsidR="00BC4847" w:rsidRDefault="00BC4847">
      <w:r>
        <w:t xml:space="preserve">What were the stipulations of </w:t>
      </w:r>
      <w:r w:rsidR="00BC65FA">
        <w:t>the Test Act?</w:t>
      </w:r>
    </w:p>
    <w:p w:rsidR="004D1E6E" w:rsidRDefault="004D1E6E"/>
    <w:p w:rsidR="00BC65FA" w:rsidRDefault="00BC65FA">
      <w:r>
        <w:t xml:space="preserve">How did religion lead to </w:t>
      </w:r>
      <w:r w:rsidR="00925F80">
        <w:t>a crisis under James II?</w:t>
      </w:r>
    </w:p>
    <w:p w:rsidR="004D1E6E" w:rsidRDefault="004D1E6E"/>
    <w:p w:rsidR="00925F80" w:rsidRDefault="00925F80">
      <w:r>
        <w:t xml:space="preserve">Describe the events leading to </w:t>
      </w:r>
      <w:r w:rsidR="007D471D">
        <w:t>the Glorious Revolution.</w:t>
      </w:r>
    </w:p>
    <w:p w:rsidR="004D1E6E" w:rsidRDefault="004D1E6E"/>
    <w:p w:rsidR="007D471D" w:rsidRDefault="007D471D"/>
    <w:p w:rsidR="004D1E6E" w:rsidRDefault="004D1E6E"/>
    <w:p w:rsidR="004D1E6E" w:rsidRDefault="004D1E6E"/>
    <w:p w:rsidR="004D1E6E" w:rsidRPr="004D1E6E" w:rsidRDefault="004D1E6E">
      <w:pPr>
        <w:rPr>
          <w:u w:val="single"/>
        </w:rPr>
      </w:pPr>
      <w:r w:rsidRPr="004D1E6E">
        <w:rPr>
          <w:u w:val="single"/>
        </w:rPr>
        <w:t>A little more on back!</w:t>
      </w:r>
    </w:p>
    <w:p w:rsidR="007D471D" w:rsidRPr="004D1E6E" w:rsidRDefault="00E349A9" w:rsidP="007D471D">
      <w:pPr>
        <w:rPr>
          <w:b/>
        </w:rPr>
      </w:pPr>
      <w:r w:rsidRPr="004D1E6E">
        <w:rPr>
          <w:b/>
        </w:rPr>
        <w:lastRenderedPageBreak/>
        <w:t>Constitutional Monarchy</w:t>
      </w:r>
    </w:p>
    <w:p w:rsidR="007D471D" w:rsidRDefault="007D471D" w:rsidP="007D471D">
      <w:r>
        <w:t>What was the Glorious Revolution? What was Glorious about it?</w:t>
      </w:r>
    </w:p>
    <w:p w:rsidR="004D1E6E" w:rsidRDefault="004D1E6E" w:rsidP="007D471D"/>
    <w:p w:rsidR="007D471D" w:rsidRDefault="007D471D" w:rsidP="007D471D">
      <w:r>
        <w:t>What institution held supreme power in England following the Glorious Revolution?</w:t>
      </w:r>
    </w:p>
    <w:p w:rsidR="004D1E6E" w:rsidRDefault="004D1E6E" w:rsidP="007D471D"/>
    <w:p w:rsidR="007D471D" w:rsidRDefault="007D471D" w:rsidP="007D471D">
      <w:r>
        <w:t>What principles and rights were written into the English Bill of Rights?</w:t>
      </w:r>
    </w:p>
    <w:p w:rsidR="004D1E6E" w:rsidRDefault="004D1E6E" w:rsidP="007D471D"/>
    <w:p w:rsidR="007D471D" w:rsidRDefault="007D471D" w:rsidP="007D471D">
      <w:r>
        <w:t>What book did John Locke write?</w:t>
      </w:r>
    </w:p>
    <w:p w:rsidR="004D1E6E" w:rsidRDefault="004D1E6E" w:rsidP="007D471D"/>
    <w:p w:rsidR="007D471D" w:rsidRDefault="007D471D" w:rsidP="007D471D">
      <w:r>
        <w:t>What principles did he articulate?</w:t>
      </w:r>
    </w:p>
    <w:p w:rsidR="004D1E6E" w:rsidRDefault="004D1E6E" w:rsidP="007D471D"/>
    <w:p w:rsidR="007D471D" w:rsidRDefault="007D471D" w:rsidP="007D471D">
      <w:r>
        <w:t>How were his views influenced by the Glorious Revolution?</w:t>
      </w:r>
    </w:p>
    <w:p w:rsidR="00E349A9" w:rsidRDefault="00E349A9"/>
    <w:p w:rsidR="004D1E6E" w:rsidRDefault="004D1E6E"/>
    <w:p w:rsidR="004D1E6E" w:rsidRDefault="004D1E6E"/>
    <w:sectPr w:rsidR="004D1E6E" w:rsidSect="00310C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19" w:rsidRDefault="00914D19" w:rsidP="00E349A9">
      <w:pPr>
        <w:spacing w:after="0" w:line="240" w:lineRule="auto"/>
      </w:pPr>
      <w:r>
        <w:separator/>
      </w:r>
    </w:p>
  </w:endnote>
  <w:endnote w:type="continuationSeparator" w:id="0">
    <w:p w:rsidR="00914D19" w:rsidRDefault="00914D19" w:rsidP="00E3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19" w:rsidRDefault="00914D19" w:rsidP="00E349A9">
      <w:pPr>
        <w:spacing w:after="0" w:line="240" w:lineRule="auto"/>
      </w:pPr>
      <w:r>
        <w:separator/>
      </w:r>
    </w:p>
  </w:footnote>
  <w:footnote w:type="continuationSeparator" w:id="0">
    <w:p w:rsidR="00914D19" w:rsidRDefault="00914D19" w:rsidP="00E3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A9" w:rsidRDefault="00E349A9">
    <w:pPr>
      <w:pStyle w:val="Header"/>
    </w:pPr>
    <w:r>
      <w:t>17</w:t>
    </w:r>
    <w:r w:rsidRPr="00E349A9">
      <w:rPr>
        <w:vertAlign w:val="superscript"/>
      </w:rPr>
      <w:t>th</w:t>
    </w:r>
    <w:r>
      <w:t xml:space="preserve"> Century England part 2, p.547-549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9A9"/>
    <w:rsid w:val="00310C1D"/>
    <w:rsid w:val="004D1E6E"/>
    <w:rsid w:val="007D471D"/>
    <w:rsid w:val="00914D19"/>
    <w:rsid w:val="00925F80"/>
    <w:rsid w:val="00BC4847"/>
    <w:rsid w:val="00BC65FA"/>
    <w:rsid w:val="00E3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4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9A9"/>
  </w:style>
  <w:style w:type="paragraph" w:styleId="Footer">
    <w:name w:val="footer"/>
    <w:basedOn w:val="Normal"/>
    <w:link w:val="FooterChar"/>
    <w:uiPriority w:val="99"/>
    <w:semiHidden/>
    <w:unhideWhenUsed/>
    <w:rsid w:val="00E34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9A9"/>
  </w:style>
  <w:style w:type="paragraph" w:styleId="BalloonText">
    <w:name w:val="Balloon Text"/>
    <w:basedOn w:val="Normal"/>
    <w:link w:val="BalloonTextChar"/>
    <w:uiPriority w:val="99"/>
    <w:semiHidden/>
    <w:unhideWhenUsed/>
    <w:rsid w:val="00E3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2015-10-20T21:11:00Z</dcterms:created>
  <dcterms:modified xsi:type="dcterms:W3CDTF">2015-10-20T22:03:00Z</dcterms:modified>
</cp:coreProperties>
</file>