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94" w:rsidRPr="00121094" w:rsidRDefault="00121094" w:rsidP="00121094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Document #1</w:t>
      </w:r>
    </w:p>
    <w:p w:rsidR="00121094" w:rsidRPr="00121094" w:rsidRDefault="00121094" w:rsidP="00121094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Author &amp; Title:</w:t>
      </w:r>
    </w:p>
    <w:p w:rsidR="00121094" w:rsidRPr="00121094" w:rsidRDefault="00121094" w:rsidP="00121094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How does he describe a classical liberal’s response to the conditions of the working class?</w:t>
      </w:r>
    </w:p>
    <w:p w:rsidR="00121094" w:rsidRPr="00121094" w:rsidRDefault="00121094" w:rsidP="00121094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evidence does he cite of government interventions?</w:t>
      </w:r>
    </w:p>
    <w:p w:rsidR="00121094" w:rsidRPr="00121094" w:rsidRDefault="00121094" w:rsidP="00121094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is the argument he is addressing?</w:t>
      </w:r>
    </w:p>
    <w:p w:rsidR="00121094" w:rsidRPr="00121094" w:rsidRDefault="00121094" w:rsidP="00121094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does he say is the role of the state?</w:t>
      </w:r>
    </w:p>
    <w:p w:rsidR="00121094" w:rsidRPr="00121094" w:rsidRDefault="00121094" w:rsidP="00121094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How does he differentiate charity and justice?</w:t>
      </w:r>
    </w:p>
    <w:p w:rsidR="00121094" w:rsidRPr="00121094" w:rsidRDefault="00121094" w:rsidP="00121094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Document #2</w:t>
      </w:r>
      <w:bookmarkStart w:id="0" w:name="_GoBack"/>
      <w:bookmarkEnd w:id="0"/>
    </w:p>
    <w:p w:rsidR="00121094" w:rsidRPr="00121094" w:rsidRDefault="00121094" w:rsidP="00121094">
      <w:pPr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Author &amp; Title:</w:t>
      </w:r>
    </w:p>
    <w:p w:rsidR="00121094" w:rsidRPr="00121094" w:rsidRDefault="00121094" w:rsidP="00121094">
      <w:pPr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vision of government does he criticize?</w:t>
      </w:r>
    </w:p>
    <w:p w:rsidR="00121094" w:rsidRPr="00121094" w:rsidRDefault="00121094" w:rsidP="00121094">
      <w:pPr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does he fear is the outcome of government intervention?</w:t>
      </w:r>
    </w:p>
    <w:p w:rsidR="00121094" w:rsidRPr="00121094" w:rsidRDefault="00121094" w:rsidP="00121094">
      <w:pPr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then would be his view of welfare? Social Security?</w:t>
      </w:r>
    </w:p>
    <w:p w:rsidR="00121094" w:rsidRPr="00121094" w:rsidRDefault="00121094" w:rsidP="00121094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Document #3</w:t>
      </w:r>
    </w:p>
    <w:p w:rsidR="00121094" w:rsidRPr="00121094" w:rsidRDefault="00121094" w:rsidP="00121094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Author &amp; Title:</w:t>
      </w:r>
    </w:p>
    <w:p w:rsidR="00121094" w:rsidRPr="00121094" w:rsidRDefault="00121094" w:rsidP="00121094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problems does he describe in the cities?</w:t>
      </w:r>
    </w:p>
    <w:p w:rsidR="00121094" w:rsidRPr="00121094" w:rsidRDefault="00121094" w:rsidP="00121094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economic issues do these problems lead to?</w:t>
      </w:r>
    </w:p>
    <w:p w:rsidR="00121094" w:rsidRPr="00121094" w:rsidRDefault="00121094" w:rsidP="00121094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What solutions does he offer?</w:t>
      </w:r>
    </w:p>
    <w:p w:rsidR="00121094" w:rsidRPr="00121094" w:rsidRDefault="00121094" w:rsidP="00121094">
      <w:pPr>
        <w:numPr>
          <w:ilvl w:val="0"/>
          <w:numId w:val="3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094">
        <w:rPr>
          <w:rFonts w:ascii="Times New Roman" w:eastAsia="Times New Roman" w:hAnsi="Times New Roman" w:cs="Times New Roman"/>
          <w:sz w:val="24"/>
          <w:szCs w:val="24"/>
        </w:rPr>
        <w:t>How does he envision the outcome of these solutions?</w:t>
      </w:r>
    </w:p>
    <w:p w:rsidR="009309D3" w:rsidRDefault="009309D3" w:rsidP="00121094">
      <w:pPr>
        <w:spacing w:line="600" w:lineRule="auto"/>
      </w:pPr>
    </w:p>
    <w:sectPr w:rsidR="009309D3" w:rsidSect="00121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86A"/>
    <w:multiLevelType w:val="multilevel"/>
    <w:tmpl w:val="EB06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051AD"/>
    <w:multiLevelType w:val="multilevel"/>
    <w:tmpl w:val="608E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B11F9"/>
    <w:multiLevelType w:val="multilevel"/>
    <w:tmpl w:val="59C4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94"/>
    <w:rsid w:val="00121094"/>
    <w:rsid w:val="009309D3"/>
    <w:rsid w:val="00F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7C5F-334E-4289-8D35-EA1494F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cp:lastPrinted>2018-02-13T15:06:00Z</cp:lastPrinted>
  <dcterms:created xsi:type="dcterms:W3CDTF">2018-02-13T15:05:00Z</dcterms:created>
  <dcterms:modified xsi:type="dcterms:W3CDTF">2018-02-13T23:00:00Z</dcterms:modified>
</cp:coreProperties>
</file>